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Sfondoacolori-Colore5"/>
        <w:tblW w:w="0" w:type="auto"/>
        <w:tblLook w:val="04A0"/>
      </w:tblPr>
      <w:tblGrid>
        <w:gridCol w:w="2093"/>
        <w:gridCol w:w="8896"/>
      </w:tblGrid>
      <w:tr w:rsidR="00426AE8" w:rsidRPr="006728DF" w:rsidTr="00426AE8">
        <w:trPr>
          <w:cnfStyle w:val="100000000000"/>
          <w:trHeight w:val="1601"/>
        </w:trPr>
        <w:tc>
          <w:tcPr>
            <w:cnfStyle w:val="001000000100"/>
            <w:tcW w:w="2093" w:type="dxa"/>
          </w:tcPr>
          <w:p w:rsidR="00426AE8" w:rsidRPr="00426AE8" w:rsidRDefault="00426AE8" w:rsidP="00426AE8">
            <w:pPr>
              <w:rPr>
                <w:sz w:val="24"/>
              </w:rPr>
            </w:pPr>
            <w:r w:rsidRPr="00426AE8">
              <w:rPr>
                <w:sz w:val="24"/>
              </w:rPr>
              <w:t xml:space="preserve">SCHEDA TECNICA </w:t>
            </w:r>
          </w:p>
          <w:p w:rsidR="00426AE8" w:rsidRDefault="003A7241" w:rsidP="00426AE8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REV.1 DEL 04/11</w:t>
            </w:r>
            <w:r w:rsidR="00426AE8" w:rsidRPr="00426AE8">
              <w:rPr>
                <w:b w:val="0"/>
                <w:sz w:val="24"/>
              </w:rPr>
              <w:t>/2025</w:t>
            </w:r>
          </w:p>
          <w:p w:rsidR="00426AE8" w:rsidRPr="00426AE8" w:rsidRDefault="00426AE8" w:rsidP="00426AE8">
            <w:pPr>
              <w:rPr>
                <w:b w:val="0"/>
                <w:sz w:val="24"/>
              </w:rPr>
            </w:pPr>
            <w:r w:rsidRPr="00426AE8">
              <w:rPr>
                <w:sz w:val="24"/>
              </w:rPr>
              <w:t>COD:</w:t>
            </w:r>
            <w:r>
              <w:rPr>
                <w:b w:val="0"/>
                <w:sz w:val="24"/>
              </w:rPr>
              <w:t xml:space="preserve"> </w:t>
            </w:r>
            <w:r w:rsidR="003A7241">
              <w:rPr>
                <w:b w:val="0"/>
                <w:sz w:val="24"/>
              </w:rPr>
              <w:t>BU00</w:t>
            </w:r>
            <w:r w:rsidR="007F41D7">
              <w:rPr>
                <w:b w:val="0"/>
                <w:sz w:val="24"/>
              </w:rPr>
              <w:t>3</w:t>
            </w:r>
          </w:p>
          <w:p w:rsidR="00426AE8" w:rsidRPr="00426AE8" w:rsidRDefault="00426AE8" w:rsidP="005463DD">
            <w:pPr>
              <w:rPr>
                <w:b w:val="0"/>
                <w:sz w:val="24"/>
              </w:rPr>
            </w:pPr>
          </w:p>
        </w:tc>
        <w:tc>
          <w:tcPr>
            <w:tcW w:w="8896" w:type="dxa"/>
          </w:tcPr>
          <w:p w:rsidR="00426AE8" w:rsidRPr="006728DF" w:rsidRDefault="00426AE8" w:rsidP="005463DD">
            <w:pPr>
              <w:cnfStyle w:val="100000000000"/>
              <w:rPr>
                <w:b w:val="0"/>
              </w:rPr>
            </w:pPr>
          </w:p>
          <w:p w:rsidR="007F41D7" w:rsidRDefault="00426AE8" w:rsidP="007F41D7">
            <w:pPr>
              <w:jc w:val="center"/>
              <w:cnfStyle w:val="100000000000"/>
              <w:rPr>
                <w:sz w:val="44"/>
              </w:rPr>
            </w:pPr>
            <w:r w:rsidRPr="00426AE8">
              <w:rPr>
                <w:sz w:val="44"/>
              </w:rPr>
              <w:t xml:space="preserve">DELIZIA </w:t>
            </w:r>
            <w:r w:rsidR="007F41D7">
              <w:rPr>
                <w:sz w:val="44"/>
              </w:rPr>
              <w:t>LAVATRICE</w:t>
            </w:r>
            <w:r w:rsidRPr="00426AE8">
              <w:rPr>
                <w:sz w:val="44"/>
              </w:rPr>
              <w:t xml:space="preserve"> </w:t>
            </w:r>
            <w:r w:rsidR="00930BB4">
              <w:rPr>
                <w:sz w:val="44"/>
              </w:rPr>
              <w:t>ACTILIFE</w:t>
            </w:r>
            <w:r w:rsidRPr="00426AE8">
              <w:rPr>
                <w:sz w:val="44"/>
              </w:rPr>
              <w:t xml:space="preserve"> </w:t>
            </w:r>
          </w:p>
          <w:p w:rsidR="00426AE8" w:rsidRPr="00426AE8" w:rsidRDefault="007F41D7" w:rsidP="007F41D7">
            <w:pPr>
              <w:jc w:val="center"/>
              <w:cnfStyle w:val="100000000000"/>
            </w:pPr>
            <w:r w:rsidRPr="007F41D7">
              <w:rPr>
                <w:sz w:val="36"/>
              </w:rPr>
              <w:t>DETERGENTE PER BUCATO A MANO E LAVATRICE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DESCRIZIONE</w:t>
            </w:r>
          </w:p>
        </w:tc>
        <w:tc>
          <w:tcPr>
            <w:tcW w:w="8896" w:type="dxa"/>
          </w:tcPr>
          <w:p w:rsidR="00426AE8" w:rsidRPr="006728DF" w:rsidRDefault="007F41D7" w:rsidP="003A7241">
            <w:pPr>
              <w:cnfStyle w:val="000000100000"/>
              <w:rPr>
                <w:b/>
              </w:rPr>
            </w:pPr>
            <w:r w:rsidRPr="007F41D7">
              <w:t>DELIZIA LAVATRICE è un detersivo liquido per lavatrice con una nuova formula concentrata ancora più efficace contro le macchie già a basse temperature. Per un pulito impeccabile e una piacevole fragranza che dura a lungo.</w:t>
            </w:r>
          </w:p>
        </w:tc>
      </w:tr>
      <w:tr w:rsidR="00426AE8" w:rsidRPr="006728DF" w:rsidTr="00426AE8">
        <w:trPr>
          <w:trHeight w:val="1267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APPLICAZIONI</w:t>
            </w:r>
          </w:p>
        </w:tc>
        <w:tc>
          <w:tcPr>
            <w:tcW w:w="8896" w:type="dxa"/>
          </w:tcPr>
          <w:p w:rsidR="00426AE8" w:rsidRPr="006728DF" w:rsidRDefault="007F41D7" w:rsidP="007F41D7">
            <w:pPr>
              <w:cnfStyle w:val="000000000000"/>
              <w:rPr>
                <w:b/>
              </w:rPr>
            </w:pPr>
            <w:r>
              <w:t>DELIZIA LAVATRICE è adatto su qualsiasi tipo di fibra: cotone, lino, lana, seta, e delicati. È perfetto ad alte temperature su capi molto sporchi come tovaglie, tovaglioli, stracci da cucina e lenzuola bianche, o con colori molto resistenti. È ideale anche a basse temperature su tutti i capi delicati come camicette, biancheria intima, biancheria per bambini, capi in tessuti delicati o sintetici con colori poco resistenti.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MODALITA’ D’USO</w:t>
            </w:r>
          </w:p>
        </w:tc>
        <w:tc>
          <w:tcPr>
            <w:tcW w:w="8896" w:type="dxa"/>
          </w:tcPr>
          <w:p w:rsidR="007F41D7" w:rsidRDefault="007F41D7" w:rsidP="005463DD">
            <w:pPr>
              <w:cnfStyle w:val="000000100000"/>
            </w:pPr>
            <w:r>
              <w:t xml:space="preserve">Dosa secondo il grado di sporco e la durezza dell’acqua. Seleziona il programma e la temperatura di lavaggio in base all’etichetta dei capi. DOSAGGI (1 tazzina da caffè = 70 ml circa) </w:t>
            </w:r>
          </w:p>
          <w:p w:rsidR="007F41D7" w:rsidRDefault="007F41D7" w:rsidP="005463DD">
            <w:pPr>
              <w:cnfStyle w:val="000000100000"/>
            </w:pPr>
            <w:r>
              <w:t xml:space="preserve">A MANO: versare 50 ml di prodotto in 10 litri di acqua. </w:t>
            </w:r>
          </w:p>
          <w:p w:rsidR="007F41D7" w:rsidRDefault="007F41D7" w:rsidP="005463DD">
            <w:pPr>
              <w:cnfStyle w:val="000000100000"/>
            </w:pPr>
            <w:r>
              <w:t xml:space="preserve">IN LAVATRICE 4 - 5 kg di bucato: versare il prodotto nell'apposita vaschetta secondo le dosi consigliate. </w:t>
            </w:r>
          </w:p>
          <w:tbl>
            <w:tblPr>
              <w:tblStyle w:val="Elencomedio1-Colore5"/>
              <w:tblW w:w="0" w:type="auto"/>
              <w:tblLook w:val="04A0"/>
            </w:tblPr>
            <w:tblGrid>
              <w:gridCol w:w="2036"/>
              <w:gridCol w:w="2211"/>
              <w:gridCol w:w="2211"/>
              <w:gridCol w:w="2212"/>
            </w:tblGrid>
            <w:tr w:rsidR="007F41D7" w:rsidTr="00DB4DD2">
              <w:trPr>
                <w:cnfStyle w:val="1000000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/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dolce (25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media (15 - 25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100000000000"/>
                    <w:rPr>
                      <w:b/>
                    </w:rPr>
                  </w:pPr>
                  <w:r>
                    <w:t xml:space="preserve">Acqua dura (&gt;25 </w:t>
                  </w:r>
                  <w:proofErr w:type="spellStart"/>
                  <w:r>
                    <w:t>°f</w:t>
                  </w:r>
                  <w:proofErr w:type="spellEnd"/>
                  <w:r>
                    <w:t>)</w:t>
                  </w:r>
                </w:p>
              </w:tc>
            </w:tr>
            <w:tr w:rsidR="007F41D7" w:rsidTr="00DB4DD2">
              <w:trPr>
                <w:cnfStyle w:val="0000001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POCO 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30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45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</w:tr>
            <w:tr w:rsidR="007F41D7" w:rsidTr="00DB4DD2"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45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000000"/>
                    <w:rPr>
                      <w:b/>
                    </w:rPr>
                  </w:pPr>
                  <w:r>
                    <w:rPr>
                      <w:b/>
                    </w:rPr>
                    <w:t>80 GR</w:t>
                  </w:r>
                </w:p>
              </w:tc>
            </w:tr>
            <w:tr w:rsidR="007F41D7" w:rsidTr="00DB4DD2">
              <w:trPr>
                <w:cnfStyle w:val="000000100000"/>
              </w:trPr>
              <w:tc>
                <w:tcPr>
                  <w:cnfStyle w:val="001000000000"/>
                  <w:tcW w:w="2036" w:type="dxa"/>
                </w:tcPr>
                <w:p w:rsidR="007F41D7" w:rsidRDefault="007F41D7" w:rsidP="005463DD">
                  <w:pPr>
                    <w:rPr>
                      <w:b w:val="0"/>
                    </w:rPr>
                  </w:pPr>
                  <w:r>
                    <w:t>MOLTO SPORCO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60 GR</w:t>
                  </w:r>
                </w:p>
              </w:tc>
              <w:tc>
                <w:tcPr>
                  <w:tcW w:w="2211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80 GR</w:t>
                  </w:r>
                </w:p>
              </w:tc>
              <w:tc>
                <w:tcPr>
                  <w:tcW w:w="2212" w:type="dxa"/>
                </w:tcPr>
                <w:p w:rsidR="007F41D7" w:rsidRDefault="007F41D7" w:rsidP="005463DD">
                  <w:pPr>
                    <w:cnfStyle w:val="000000100000"/>
                    <w:rPr>
                      <w:b/>
                    </w:rPr>
                  </w:pPr>
                  <w:r>
                    <w:rPr>
                      <w:b/>
                    </w:rPr>
                    <w:t>90 GR</w:t>
                  </w:r>
                </w:p>
              </w:tc>
            </w:tr>
          </w:tbl>
          <w:p w:rsidR="00426AE8" w:rsidRPr="006728DF" w:rsidRDefault="007F41D7" w:rsidP="005463DD">
            <w:pPr>
              <w:cnfStyle w:val="000000100000"/>
              <w:rPr>
                <w:b/>
              </w:rPr>
            </w:pPr>
            <w:r>
              <w:t xml:space="preserve">6 - 8 kg di bucato: + 20 </w:t>
            </w:r>
            <w:proofErr w:type="spellStart"/>
            <w:r>
              <w:t>mL</w:t>
            </w:r>
            <w:proofErr w:type="spellEnd"/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 xml:space="preserve">CARATTERISTICHE </w:t>
            </w:r>
          </w:p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CHIMICO-FISICHE</w:t>
            </w:r>
          </w:p>
        </w:tc>
        <w:tc>
          <w:tcPr>
            <w:tcW w:w="8896" w:type="dxa"/>
          </w:tcPr>
          <w:p w:rsidR="00426AE8" w:rsidRDefault="00426AE8" w:rsidP="005463DD">
            <w:pPr>
              <w:cnfStyle w:val="000000000000"/>
            </w:pPr>
            <w:r>
              <w:t xml:space="preserve">Stato fisico: Liquido </w:t>
            </w:r>
          </w:p>
          <w:p w:rsidR="00426AE8" w:rsidRDefault="007F41D7" w:rsidP="005463DD">
            <w:pPr>
              <w:cnfStyle w:val="000000000000"/>
            </w:pPr>
            <w:r>
              <w:t xml:space="preserve">Colore: </w:t>
            </w:r>
            <w:r w:rsidR="00930BB4">
              <w:t>Celeste</w:t>
            </w:r>
          </w:p>
          <w:p w:rsidR="007F41D7" w:rsidRDefault="00426AE8" w:rsidP="005463DD">
            <w:pPr>
              <w:cnfStyle w:val="000000000000"/>
            </w:pPr>
            <w:r>
              <w:t xml:space="preserve">Odore: Fiorito </w:t>
            </w:r>
          </w:p>
          <w:p w:rsidR="00426AE8" w:rsidRDefault="007F41D7" w:rsidP="005463DD">
            <w:pPr>
              <w:cnfStyle w:val="000000000000"/>
            </w:pPr>
            <w:r>
              <w:t>pH: 8</w:t>
            </w:r>
            <w:r w:rsidR="00426AE8">
              <w:t>,5 ± 0,5</w:t>
            </w:r>
          </w:p>
          <w:p w:rsidR="007F41D7" w:rsidRDefault="007F41D7" w:rsidP="005463DD">
            <w:pPr>
              <w:cnfStyle w:val="000000000000"/>
            </w:pPr>
            <w:r>
              <w:t xml:space="preserve">Punto di ebollizione o punto iniziale di ebollizione e intervallo di ebollizione: ≥ 100 °C </w:t>
            </w:r>
          </w:p>
          <w:p w:rsidR="00426AE8" w:rsidRPr="006728DF" w:rsidRDefault="007F41D7" w:rsidP="005463DD">
            <w:pPr>
              <w:cnfStyle w:val="000000000000"/>
              <w:rPr>
                <w:b/>
              </w:rPr>
            </w:pPr>
            <w:r>
              <w:t>Densità e/o densità relativa: 1,03 ± 0,01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AVVERTENZE</w:t>
            </w:r>
          </w:p>
        </w:tc>
        <w:tc>
          <w:tcPr>
            <w:tcW w:w="8896" w:type="dxa"/>
          </w:tcPr>
          <w:p w:rsidR="007F41D7" w:rsidRPr="007F41D7" w:rsidRDefault="007F41D7" w:rsidP="007F41D7">
            <w:pPr>
              <w:autoSpaceDE w:val="0"/>
              <w:autoSpaceDN w:val="0"/>
              <w:adjustRightInd w:val="0"/>
              <w:ind w:left="28" w:right="43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D7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Pericolo</w:t>
            </w:r>
          </w:p>
          <w:p w:rsidR="007F41D7" w:rsidRPr="007F41D7" w:rsidRDefault="007F41D7" w:rsidP="007F41D7">
            <w:pPr>
              <w:autoSpaceDE w:val="0"/>
              <w:autoSpaceDN w:val="0"/>
              <w:adjustRightInd w:val="0"/>
              <w:spacing w:before="420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"/>
                <w:szCs w:val="2"/>
              </w:rPr>
              <w:drawing>
                <wp:inline distT="0" distB="0" distL="0" distR="0">
                  <wp:extent cx="1254760" cy="1254760"/>
                  <wp:effectExtent l="19050" t="0" r="254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760" cy="1254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</w:p>
          <w:p w:rsid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</w:p>
          <w:p w:rsidR="007F41D7" w:rsidRPr="007F41D7" w:rsidRDefault="007F41D7" w:rsidP="007F41D7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  <w:proofErr w:type="spellStart"/>
            <w:r w:rsidRPr="007F41D7">
              <w:rPr>
                <w:rFonts w:eastAsia="Times New Roman" w:cstheme="minorHAnsi"/>
                <w:color w:val="000000"/>
              </w:rPr>
              <w:t>Aquatic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Chronic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3: H412 - Nocivo per gli organismi acquatici con effetti di lunga durata.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Eye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Dam. 1: H318 - Provoca gravi lesioni oculari.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Skin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Irrit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>. 2: H315 - Provoca irritazione cutanea.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lastRenderedPageBreak/>
              <w:t xml:space="preserve">P101 In caso di consultazione di un medico, tenere a disposizione il contenitore o l´etichetta del prodotto. P102 Tenere fuori dalla portata dei bambini. P264 Lavare accuratamente dopo l´uso. P280 Indossare guanti/Proteggere gli occhi. P302+P352 IN CASO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DI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CONTATTO CON LA PELLE: lavare abbondantemente con acqua. P305+P351+P338 IN CASO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DI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CONTATTO CON GLI OCCHI: sciacquare accuratamente per parecchi minuti. Togliere le eventuali lenti a contatto se è agevole farlo. Continuare a sciacquare. P310 Contattare immediatamente un CENTRO ANTIVELENI/un medico. P501 Smaltire il prodotto/recipiente nel sistema di raccolta differenziata abilitato presso il Vostro C</w:t>
            </w:r>
            <w:r w:rsidR="003A7241">
              <w:rPr>
                <w:rFonts w:eastAsia="Times New Roman" w:cstheme="minorHAnsi"/>
                <w:color w:val="000000"/>
              </w:rPr>
              <w:t>omune.</w:t>
            </w:r>
            <w:r w:rsidR="003A7241">
              <w:rPr>
                <w:rFonts w:eastAsia="Times New Roman" w:cstheme="minorHAnsi"/>
                <w:color w:val="000000"/>
              </w:rPr>
              <w:br/>
            </w:r>
            <w:r w:rsidR="003A7241">
              <w:rPr>
                <w:rFonts w:eastAsia="Times New Roman" w:cstheme="minorHAnsi"/>
                <w:color w:val="000000"/>
              </w:rPr>
              <w:br/>
              <w:t xml:space="preserve">EUH208 Contiene </w:t>
            </w:r>
            <w:r w:rsidRPr="007F41D7">
              <w:rPr>
                <w:rFonts w:eastAsia="Times New Roman" w:cstheme="minorHAnsi"/>
                <w:color w:val="000000"/>
              </w:rPr>
              <w:t>Massa di reazione di 5-cloro-2- metil-2H-isotiazol-3-one e 2-metil-2H-isotiazol-3-one (3:1). Può provocare una reazione allergica.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  <w:t xml:space="preserve">Sostanze che contribuiscono alla classificazione.: Alcol, C12-14,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etossilati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 xml:space="preserve"> solfato, sodio &lt;2,5 EO; </w:t>
            </w:r>
            <w:proofErr w:type="spellStart"/>
            <w:r w:rsidRPr="007F41D7">
              <w:rPr>
                <w:rFonts w:eastAsia="Times New Roman" w:cstheme="minorHAnsi"/>
                <w:color w:val="000000"/>
              </w:rPr>
              <w:t>Benzensolfonico</w:t>
            </w:r>
            <w:proofErr w:type="spellEnd"/>
            <w:r w:rsidRPr="007F41D7">
              <w:rPr>
                <w:rFonts w:eastAsia="Times New Roman" w:cstheme="minorHAnsi"/>
                <w:color w:val="000000"/>
              </w:rPr>
              <w:t>, derivati ​​C10-13-alchil, sali di sodio</w:t>
            </w:r>
            <w:r w:rsidRPr="007F41D7">
              <w:rPr>
                <w:rFonts w:eastAsia="Times New Roman" w:cstheme="minorHAnsi"/>
                <w:color w:val="000000"/>
              </w:rPr>
              <w:br/>
            </w:r>
            <w:r w:rsidRPr="007F41D7">
              <w:rPr>
                <w:rFonts w:eastAsia="Times New Roman" w:cstheme="minorHAnsi"/>
                <w:color w:val="000000"/>
              </w:rPr>
              <w:br/>
            </w:r>
          </w:p>
          <w:p w:rsidR="00426AE8" w:rsidRDefault="00426AE8" w:rsidP="005463DD">
            <w:pPr>
              <w:cnfStyle w:val="000000100000"/>
            </w:pPr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lastRenderedPageBreak/>
              <w:t>COMPOSIZIONE CHIMICA</w:t>
            </w:r>
          </w:p>
        </w:tc>
        <w:tc>
          <w:tcPr>
            <w:tcW w:w="8896" w:type="dxa"/>
          </w:tcPr>
          <w:p w:rsidR="00930BB4" w:rsidRPr="00930BB4" w:rsidRDefault="00426AE8" w:rsidP="00930BB4">
            <w:pPr>
              <w:cnfStyle w:val="000000000000"/>
              <w:rPr>
                <w:rFonts w:cstheme="minorHAnsi"/>
                <w:sz w:val="24"/>
                <w:szCs w:val="24"/>
              </w:rPr>
            </w:pPr>
            <w:proofErr w:type="spellStart"/>
            <w:r w:rsidRPr="0077523A">
              <w:rPr>
                <w:rFonts w:cstheme="minorHAnsi"/>
                <w:sz w:val="24"/>
                <w:szCs w:val="24"/>
              </w:rPr>
              <w:t>Reg</w:t>
            </w:r>
            <w:proofErr w:type="spellEnd"/>
            <w:r w:rsidRPr="0077523A">
              <w:rPr>
                <w:rFonts w:cstheme="minorHAnsi"/>
                <w:sz w:val="24"/>
                <w:szCs w:val="24"/>
              </w:rPr>
              <w:t xml:space="preserve"> 648/2004: &lt;5</w:t>
            </w:r>
            <w:r w:rsidR="00DB4DD2">
              <w:rPr>
                <w:rFonts w:cstheme="minorHAnsi"/>
                <w:sz w:val="24"/>
                <w:szCs w:val="24"/>
              </w:rPr>
              <w:t>-15</w:t>
            </w:r>
            <w:r w:rsidRPr="0077523A">
              <w:rPr>
                <w:rFonts w:cstheme="minorHAnsi"/>
                <w:sz w:val="24"/>
                <w:szCs w:val="24"/>
              </w:rPr>
              <w:t xml:space="preserve">% tensioattivi </w:t>
            </w:r>
            <w:r w:rsidR="00DB4DD2">
              <w:rPr>
                <w:rFonts w:cstheme="minorHAnsi"/>
                <w:sz w:val="24"/>
                <w:szCs w:val="24"/>
              </w:rPr>
              <w:t xml:space="preserve">anionici, &lt;5% tensioattivi non ionici, sapone, profumo </w:t>
            </w:r>
            <w:r w:rsidR="00930BB4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="00930BB4" w:rsidRPr="00930BB4">
              <w:rPr>
                <w:rFonts w:cstheme="minorHAnsi"/>
                <w:sz w:val="24"/>
                <w:szCs w:val="24"/>
              </w:rPr>
              <w:t>Camphor</w:t>
            </w:r>
            <w:proofErr w:type="spellEnd"/>
            <w:r w:rsidR="00930BB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930BB4" w:rsidRPr="00930BB4">
              <w:rPr>
                <w:rFonts w:cstheme="minorHAnsi"/>
                <w:sz w:val="24"/>
                <w:szCs w:val="24"/>
              </w:rPr>
              <w:t>Tetramethyl</w:t>
            </w:r>
            <w:proofErr w:type="spellEnd"/>
            <w:r w:rsidR="00930BB4" w:rsidRPr="00930BB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930BB4" w:rsidRPr="00930BB4">
              <w:rPr>
                <w:rFonts w:cstheme="minorHAnsi"/>
                <w:sz w:val="24"/>
                <w:szCs w:val="24"/>
              </w:rPr>
              <w:t>Acetyloctahydronaphthalenes</w:t>
            </w:r>
            <w:proofErr w:type="spellEnd"/>
            <w:r w:rsidR="00930BB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930BB4" w:rsidRPr="00930BB4">
              <w:rPr>
                <w:rFonts w:cstheme="minorHAnsi"/>
                <w:sz w:val="24"/>
                <w:szCs w:val="24"/>
              </w:rPr>
              <w:t>Alpha-Isomethyl</w:t>
            </w:r>
            <w:proofErr w:type="spellEnd"/>
            <w:r w:rsidR="00930BB4" w:rsidRPr="00930BB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930BB4" w:rsidRPr="00930BB4">
              <w:rPr>
                <w:rFonts w:cstheme="minorHAnsi"/>
                <w:sz w:val="24"/>
                <w:szCs w:val="24"/>
              </w:rPr>
              <w:t>Ionone</w:t>
            </w:r>
            <w:proofErr w:type="spellEnd"/>
            <w:r w:rsidR="00930BB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930BB4" w:rsidRPr="00930BB4">
              <w:rPr>
                <w:rFonts w:cstheme="minorHAnsi"/>
                <w:sz w:val="24"/>
                <w:szCs w:val="24"/>
              </w:rPr>
              <w:t>Linalyl</w:t>
            </w:r>
            <w:proofErr w:type="spellEnd"/>
            <w:r w:rsidR="00930BB4" w:rsidRPr="00930BB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930BB4" w:rsidRPr="00930BB4">
              <w:rPr>
                <w:rFonts w:cstheme="minorHAnsi"/>
                <w:sz w:val="24"/>
                <w:szCs w:val="24"/>
              </w:rPr>
              <w:t>Acetate</w:t>
            </w:r>
            <w:proofErr w:type="spellEnd"/>
            <w:r w:rsidR="00930BB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930BB4" w:rsidRPr="00930BB4">
              <w:rPr>
                <w:rFonts w:cstheme="minorHAnsi"/>
                <w:sz w:val="24"/>
                <w:szCs w:val="24"/>
              </w:rPr>
              <w:t>Linalool</w:t>
            </w:r>
            <w:proofErr w:type="spellEnd"/>
            <w:r w:rsidR="00930BB4" w:rsidRPr="00930BB4">
              <w:rPr>
                <w:rFonts w:cstheme="minorHAnsi"/>
                <w:sz w:val="24"/>
                <w:szCs w:val="24"/>
              </w:rPr>
              <w:t>).</w:t>
            </w:r>
          </w:p>
          <w:p w:rsidR="003A7241" w:rsidRDefault="003A7241" w:rsidP="00426AE8">
            <w:pPr>
              <w:cnfStyle w:val="000000000000"/>
            </w:pPr>
          </w:p>
          <w:p w:rsidR="00DB4DD2" w:rsidRDefault="00DB4DD2" w:rsidP="00426AE8">
            <w:pPr>
              <w:cnfStyle w:val="000000000000"/>
            </w:pPr>
            <w:r>
              <w:t>Agenti conservanti: 2-BROMO-2-NITROPROPANE-1,3-DIOL, METHYLCHLOROISOTHIAZOLINONE,  METHYLISOTHIAZOLINONE.</w:t>
            </w:r>
          </w:p>
          <w:p w:rsidR="00DB4DD2" w:rsidRDefault="00DB4DD2" w:rsidP="00426AE8">
            <w:pPr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930BB4" w:rsidRPr="0077523A" w:rsidRDefault="00930BB4" w:rsidP="00426AE8">
            <w:pPr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930BB4" w:rsidRPr="00930BB4" w:rsidRDefault="00485A93" w:rsidP="00930BB4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UFI: </w:t>
            </w:r>
            <w:r w:rsidR="00930BB4" w:rsidRPr="00930BB4">
              <w:rPr>
                <w:rFonts w:cstheme="minorHAnsi"/>
                <w:sz w:val="24"/>
                <w:szCs w:val="24"/>
              </w:rPr>
              <w:t>EM00-H00S-Q00F-982U</w:t>
            </w:r>
          </w:p>
          <w:p w:rsidR="002B01F2" w:rsidRPr="002B01F2" w:rsidRDefault="002B01F2" w:rsidP="002B01F2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  <w:sz w:val="24"/>
                <w:szCs w:val="24"/>
              </w:rPr>
            </w:pPr>
          </w:p>
          <w:p w:rsidR="00426AE8" w:rsidRPr="00426AE8" w:rsidRDefault="00426AE8" w:rsidP="00485A93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</w:pP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IMBALLAGGIO</w:t>
            </w:r>
          </w:p>
        </w:tc>
        <w:tc>
          <w:tcPr>
            <w:tcW w:w="8896" w:type="dxa"/>
          </w:tcPr>
          <w:p w:rsidR="000E347B" w:rsidRDefault="000E347B" w:rsidP="000E347B">
            <w:pPr>
              <w:cnfStyle w:val="000000100000"/>
            </w:pPr>
            <w:r>
              <w:t>Tanica 5 L</w:t>
            </w:r>
          </w:p>
          <w:p w:rsidR="000E347B" w:rsidRDefault="000E347B" w:rsidP="000E347B">
            <w:pPr>
              <w:cnfStyle w:val="000000100000"/>
            </w:pPr>
            <w:r>
              <w:t>Tanica 10 L</w:t>
            </w:r>
          </w:p>
          <w:p w:rsidR="000E347B" w:rsidRDefault="000E347B" w:rsidP="000E347B">
            <w:pPr>
              <w:cnfStyle w:val="000000100000"/>
            </w:pPr>
            <w:r>
              <w:t>Tanica 20 L</w:t>
            </w:r>
          </w:p>
          <w:p w:rsidR="000E347B" w:rsidRDefault="000E347B" w:rsidP="000E347B">
            <w:pPr>
              <w:cnfStyle w:val="000000100000"/>
            </w:pPr>
            <w:r>
              <w:t>Tanica 25 L</w:t>
            </w:r>
          </w:p>
          <w:p w:rsidR="000E347B" w:rsidRDefault="000E347B" w:rsidP="000E347B">
            <w:pPr>
              <w:cnfStyle w:val="000000100000"/>
            </w:pPr>
            <w:r>
              <w:t>IBC  DA 1000 L</w:t>
            </w:r>
          </w:p>
          <w:p w:rsidR="000E347B" w:rsidRDefault="000E347B" w:rsidP="005463DD">
            <w:pPr>
              <w:cnfStyle w:val="000000100000"/>
            </w:pPr>
          </w:p>
        </w:tc>
      </w:tr>
    </w:tbl>
    <w:p w:rsidR="006B1E33" w:rsidRPr="006728DF" w:rsidRDefault="006B1E33" w:rsidP="005463DD"/>
    <w:sectPr w:rsidR="006B1E33" w:rsidRPr="006728DF" w:rsidSect="006B1E33">
      <w:headerReference w:type="default" r:id="rId9"/>
      <w:footerReference w:type="default" r:id="rId10"/>
      <w:pgSz w:w="11906" w:h="16838"/>
      <w:pgMar w:top="2127" w:right="566" w:bottom="1134" w:left="56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1D7" w:rsidRDefault="007F41D7" w:rsidP="00301B01">
      <w:pPr>
        <w:spacing w:after="0" w:line="240" w:lineRule="auto"/>
      </w:pPr>
      <w:r>
        <w:separator/>
      </w:r>
    </w:p>
  </w:endnote>
  <w:endnote w:type="continuationSeparator" w:id="1">
    <w:p w:rsidR="007F41D7" w:rsidRDefault="007F41D7" w:rsidP="00301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bel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D7" w:rsidRPr="002B4C25" w:rsidRDefault="007F41D7" w:rsidP="00EC1C4A">
    <w:pPr>
      <w:pStyle w:val="Pidipagina"/>
      <w:jc w:val="center"/>
      <w:rPr>
        <w:lang w:val="en-US"/>
      </w:rPr>
    </w:pPr>
    <w:r>
      <w:rPr>
        <w:rFonts w:ascii="Kabel Bk BT" w:hAnsi="Kabel Bk BT" w:cs="Times New Roman"/>
        <w:sz w:val="18"/>
        <w:szCs w:val="18"/>
        <w:lang w:val="en-US"/>
      </w:rPr>
      <w:t>www.deliziadetersivi.it</w:t>
    </w:r>
    <w:r w:rsidRPr="002B4C25">
      <w:rPr>
        <w:rFonts w:ascii="Kabel Bk BT" w:hAnsi="Kabel Bk BT" w:cs="Times New Roman"/>
        <w:sz w:val="18"/>
        <w:szCs w:val="18"/>
        <w:lang w:val="en-US"/>
      </w:rPr>
      <w:t xml:space="preserve"> - info@</w:t>
    </w:r>
    <w:r>
      <w:rPr>
        <w:rFonts w:ascii="Kabel Bk BT" w:hAnsi="Kabel Bk BT" w:cs="Times New Roman"/>
        <w:sz w:val="18"/>
        <w:szCs w:val="18"/>
        <w:lang w:val="en-US"/>
      </w:rPr>
      <w:t>deliziadetersivi</w:t>
    </w:r>
    <w:r w:rsidRPr="002B4C25">
      <w:rPr>
        <w:rFonts w:ascii="Kabel Bk BT" w:hAnsi="Kabel Bk BT" w:cs="Times New Roman"/>
        <w:sz w:val="18"/>
        <w:szCs w:val="18"/>
        <w:lang w:val="en-US"/>
      </w:rPr>
      <w:t>.it - Tel.: +39 0818279995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1D7" w:rsidRDefault="007F41D7" w:rsidP="00301B01">
      <w:pPr>
        <w:spacing w:after="0" w:line="240" w:lineRule="auto"/>
      </w:pPr>
      <w:r>
        <w:separator/>
      </w:r>
    </w:p>
  </w:footnote>
  <w:footnote w:type="continuationSeparator" w:id="1">
    <w:p w:rsidR="007F41D7" w:rsidRDefault="007F41D7" w:rsidP="00301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D7" w:rsidRDefault="007F41D7" w:rsidP="00DB7BE0">
    <w:pPr>
      <w:spacing w:after="0" w:line="240" w:lineRule="auto"/>
      <w:ind w:right="-1"/>
      <w:jc w:val="right"/>
      <w:rPr>
        <w:rFonts w:ascii="Kabel Bk BT" w:hAnsi="Kabel Bk BT" w:cs="Times New Roman"/>
        <w:b/>
        <w:sz w:val="16"/>
        <w:szCs w:val="18"/>
      </w:rPr>
    </w:pPr>
    <w:r>
      <w:rPr>
        <w:rFonts w:ascii="Kabel Bk BT" w:hAnsi="Kabel Bk BT" w:cs="Times New Roman"/>
        <w:noProof/>
        <w:sz w:val="16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2887980</wp:posOffset>
          </wp:positionH>
          <wp:positionV relativeFrom="paragraph">
            <wp:posOffset>106045</wp:posOffset>
          </wp:positionV>
          <wp:extent cx="2025650" cy="778510"/>
          <wp:effectExtent l="0" t="0" r="0" b="0"/>
          <wp:wrapSquare wrapText="bothSides"/>
          <wp:docPr id="994820106" name="Immagine 994820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LIZIA_SCRITTApiccol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78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124460</wp:posOffset>
          </wp:positionH>
          <wp:positionV relativeFrom="paragraph">
            <wp:posOffset>65846</wp:posOffset>
          </wp:positionV>
          <wp:extent cx="2221230" cy="930910"/>
          <wp:effectExtent l="0" t="0" r="7620" b="2540"/>
          <wp:wrapNone/>
          <wp:docPr id="1574737677" name="Immagine 1574737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brother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230" cy="9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CD0B65">
      <w:rPr>
        <w:sz w:val="20"/>
      </w:rPr>
      <w:tab/>
    </w:r>
    <w:r>
      <w:rPr>
        <w:sz w:val="20"/>
      </w:rPr>
      <w:br/>
    </w:r>
    <w:r>
      <w:rPr>
        <w:rFonts w:ascii="Kabel Bk BT" w:hAnsi="Kabel Bk BT" w:cs="Times New Roman"/>
        <w:b/>
        <w:sz w:val="16"/>
        <w:szCs w:val="18"/>
      </w:rPr>
      <w:t>Indech Group srl</w:t>
    </w:r>
  </w:p>
  <w:p w:rsidR="007F41D7" w:rsidRPr="00EC1C4A" w:rsidRDefault="007F41D7" w:rsidP="00DB7BE0">
    <w:pPr>
      <w:spacing w:after="0" w:line="240" w:lineRule="auto"/>
      <w:ind w:right="-1"/>
      <w:jc w:val="right"/>
      <w:rPr>
        <w:sz w:val="20"/>
      </w:rPr>
    </w:pPr>
    <w:r>
      <w:rPr>
        <w:rFonts w:ascii="Kabel Bk BT" w:hAnsi="Kabel Bk BT" w:cs="Times New Roman"/>
        <w:sz w:val="16"/>
        <w:szCs w:val="18"/>
      </w:rPr>
      <w:t>Via Corcioni, 7</w:t>
    </w:r>
  </w:p>
  <w:p w:rsidR="007F41D7" w:rsidRDefault="007F41D7" w:rsidP="00DB7BE0">
    <w:pPr>
      <w:tabs>
        <w:tab w:val="left" w:pos="10631"/>
      </w:tabs>
      <w:spacing w:after="0" w:line="240" w:lineRule="auto"/>
      <w:ind w:left="8496" w:right="-1"/>
      <w:jc w:val="right"/>
      <w:rPr>
        <w:rFonts w:ascii="Kabel Bk BT" w:hAnsi="Kabel Bk BT" w:cs="Times New Roman"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>80044 Ottavi</w:t>
    </w:r>
    <w:r>
      <w:rPr>
        <w:rFonts w:ascii="Kabel Bk BT" w:hAnsi="Kabel Bk BT" w:cs="Times New Roman"/>
        <w:sz w:val="16"/>
        <w:szCs w:val="18"/>
      </w:rPr>
      <w:t>ano (NA)</w:t>
    </w: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 xml:space="preserve">P.IVA </w:t>
    </w:r>
    <w:r>
      <w:rPr>
        <w:rFonts w:ascii="Kabel Bk BT" w:hAnsi="Kabel Bk BT" w:cs="Times New Roman"/>
        <w:b/>
        <w:sz w:val="16"/>
        <w:szCs w:val="18"/>
      </w:rPr>
      <w:t>10738431211</w:t>
    </w: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7F41D7" w:rsidRDefault="007F41D7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7F41D7" w:rsidRDefault="007F41D7" w:rsidP="00E9656F">
    <w:pPr>
      <w:spacing w:after="0" w:line="240" w:lineRule="auto"/>
      <w:ind w:left="7080" w:firstLine="708"/>
      <w:jc w:val="center"/>
      <w:rPr>
        <w:rFonts w:ascii="Arial" w:eastAsiaTheme="minorHAnsi" w:hAnsi="Arial" w:cs="Arial"/>
        <w:color w:val="0F204B"/>
        <w:sz w:val="11"/>
        <w:szCs w:val="11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F15BE"/>
    <w:multiLevelType w:val="multilevel"/>
    <w:tmpl w:val="990C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1D02A4"/>
    <w:multiLevelType w:val="hybridMultilevel"/>
    <w:tmpl w:val="CEA07D18"/>
    <w:lvl w:ilvl="0" w:tplc="7FC072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/>
  <w:defaultTabStop w:val="708"/>
  <w:hyphenationZone w:val="283"/>
  <w:characterSpacingControl w:val="doNotCompress"/>
  <w:hdrShapeDefaults>
    <o:shapedefaults v:ext="edit" spidmax="96257"/>
  </w:hdrShapeDefaults>
  <w:footnotePr>
    <w:footnote w:id="0"/>
    <w:footnote w:id="1"/>
  </w:footnotePr>
  <w:endnotePr>
    <w:endnote w:id="0"/>
    <w:endnote w:id="1"/>
  </w:endnotePr>
  <w:compat/>
  <w:rsids>
    <w:rsidRoot w:val="00301B01"/>
    <w:rsid w:val="00007912"/>
    <w:rsid w:val="00030E12"/>
    <w:rsid w:val="0007412E"/>
    <w:rsid w:val="000A57D6"/>
    <w:rsid w:val="000B0D39"/>
    <w:rsid w:val="000C153F"/>
    <w:rsid w:val="000E347B"/>
    <w:rsid w:val="00143BE9"/>
    <w:rsid w:val="00163742"/>
    <w:rsid w:val="00174F18"/>
    <w:rsid w:val="001754D3"/>
    <w:rsid w:val="001A38AE"/>
    <w:rsid w:val="002035B6"/>
    <w:rsid w:val="00207D0A"/>
    <w:rsid w:val="002468B1"/>
    <w:rsid w:val="0025330E"/>
    <w:rsid w:val="00263BB0"/>
    <w:rsid w:val="00266BBF"/>
    <w:rsid w:val="00293B13"/>
    <w:rsid w:val="002A6563"/>
    <w:rsid w:val="002B01F2"/>
    <w:rsid w:val="002B4C25"/>
    <w:rsid w:val="002B65AA"/>
    <w:rsid w:val="002E6F21"/>
    <w:rsid w:val="002E7AB9"/>
    <w:rsid w:val="002F286F"/>
    <w:rsid w:val="00301B01"/>
    <w:rsid w:val="0036341B"/>
    <w:rsid w:val="00381AE3"/>
    <w:rsid w:val="003A7241"/>
    <w:rsid w:val="004065C5"/>
    <w:rsid w:val="00406FE0"/>
    <w:rsid w:val="004205A6"/>
    <w:rsid w:val="00426AE8"/>
    <w:rsid w:val="004301FE"/>
    <w:rsid w:val="004565FD"/>
    <w:rsid w:val="004572CF"/>
    <w:rsid w:val="004702FA"/>
    <w:rsid w:val="00473AE2"/>
    <w:rsid w:val="00481D76"/>
    <w:rsid w:val="00485511"/>
    <w:rsid w:val="00485A93"/>
    <w:rsid w:val="00495B17"/>
    <w:rsid w:val="004A5E05"/>
    <w:rsid w:val="004B3438"/>
    <w:rsid w:val="004B3858"/>
    <w:rsid w:val="004B3F26"/>
    <w:rsid w:val="004E25DE"/>
    <w:rsid w:val="004E6E16"/>
    <w:rsid w:val="004F0144"/>
    <w:rsid w:val="00504539"/>
    <w:rsid w:val="005463DD"/>
    <w:rsid w:val="0057141B"/>
    <w:rsid w:val="00596997"/>
    <w:rsid w:val="005A2E9C"/>
    <w:rsid w:val="005D76E4"/>
    <w:rsid w:val="00661D7B"/>
    <w:rsid w:val="006728DF"/>
    <w:rsid w:val="00674875"/>
    <w:rsid w:val="006A6BAC"/>
    <w:rsid w:val="006B1E33"/>
    <w:rsid w:val="00704814"/>
    <w:rsid w:val="00741EAD"/>
    <w:rsid w:val="00744792"/>
    <w:rsid w:val="0076417C"/>
    <w:rsid w:val="007D78D6"/>
    <w:rsid w:val="007D7B80"/>
    <w:rsid w:val="007F41D7"/>
    <w:rsid w:val="00822E1F"/>
    <w:rsid w:val="008455D8"/>
    <w:rsid w:val="00881FB0"/>
    <w:rsid w:val="00886A15"/>
    <w:rsid w:val="0089455A"/>
    <w:rsid w:val="00896D01"/>
    <w:rsid w:val="008B08DC"/>
    <w:rsid w:val="008C2E58"/>
    <w:rsid w:val="008C6BEE"/>
    <w:rsid w:val="008E0A6C"/>
    <w:rsid w:val="00904519"/>
    <w:rsid w:val="00930BB4"/>
    <w:rsid w:val="009519E7"/>
    <w:rsid w:val="009743C5"/>
    <w:rsid w:val="009A2C56"/>
    <w:rsid w:val="009B70DB"/>
    <w:rsid w:val="009D4F2C"/>
    <w:rsid w:val="00A332EF"/>
    <w:rsid w:val="00A34971"/>
    <w:rsid w:val="00A73350"/>
    <w:rsid w:val="00A9383E"/>
    <w:rsid w:val="00B47D20"/>
    <w:rsid w:val="00B47E86"/>
    <w:rsid w:val="00B70F86"/>
    <w:rsid w:val="00B84C9B"/>
    <w:rsid w:val="00BA4641"/>
    <w:rsid w:val="00C00DA5"/>
    <w:rsid w:val="00C14AAE"/>
    <w:rsid w:val="00C3768D"/>
    <w:rsid w:val="00C541CB"/>
    <w:rsid w:val="00C7014A"/>
    <w:rsid w:val="00C70AEA"/>
    <w:rsid w:val="00CA13E2"/>
    <w:rsid w:val="00D25725"/>
    <w:rsid w:val="00D30F07"/>
    <w:rsid w:val="00D3641D"/>
    <w:rsid w:val="00D53D5B"/>
    <w:rsid w:val="00D574AF"/>
    <w:rsid w:val="00DB38E2"/>
    <w:rsid w:val="00DB4DD2"/>
    <w:rsid w:val="00DB7BE0"/>
    <w:rsid w:val="00E34DD5"/>
    <w:rsid w:val="00E56DC0"/>
    <w:rsid w:val="00E743B9"/>
    <w:rsid w:val="00E86448"/>
    <w:rsid w:val="00E9656F"/>
    <w:rsid w:val="00EC1C4A"/>
    <w:rsid w:val="00EE15B7"/>
    <w:rsid w:val="00F1320F"/>
    <w:rsid w:val="00F41096"/>
    <w:rsid w:val="00F5327D"/>
    <w:rsid w:val="00F56A66"/>
    <w:rsid w:val="00F772A8"/>
    <w:rsid w:val="00FA5D14"/>
    <w:rsid w:val="00FC3B9A"/>
    <w:rsid w:val="00FE3E30"/>
    <w:rsid w:val="00FF0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B01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B01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B01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01B0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7B80"/>
    <w:rPr>
      <w:rFonts w:ascii="Tahoma" w:eastAsiaTheme="minorEastAsi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B7BE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81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81FB0"/>
    <w:rPr>
      <w:rFonts w:ascii="Courier New" w:hAnsi="Courier New" w:cs="Courier New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5A2E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A2E9C"/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5A2E9C"/>
    <w:pPr>
      <w:spacing w:after="0" w:line="240" w:lineRule="auto"/>
    </w:pPr>
  </w:style>
  <w:style w:type="paragraph" w:customStyle="1" w:styleId="Default">
    <w:name w:val="Default"/>
    <w:rsid w:val="004B3F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72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-Colore5">
    <w:name w:val="Light List Accent 5"/>
    <w:basedOn w:val="Tabellanormale"/>
    <w:uiPriority w:val="61"/>
    <w:rsid w:val="006728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fondomedio1-Colore5">
    <w:name w:val="Medium Shading 1 Accent 5"/>
    <w:basedOn w:val="Tabellanormale"/>
    <w:uiPriority w:val="63"/>
    <w:rsid w:val="00426A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Elencomedio1-Colore5">
    <w:name w:val="Medium List 1 Accent 5"/>
    <w:basedOn w:val="Tabellanormale"/>
    <w:uiPriority w:val="65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fondoacolori-Colore5">
    <w:name w:val="Colorful Shading Accent 5"/>
    <w:basedOn w:val="Tabellanormale"/>
    <w:uiPriority w:val="71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-Colore5">
    <w:name w:val="Colorful Grid Accent 5"/>
    <w:basedOn w:val="Tabellanormale"/>
    <w:uiPriority w:val="73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6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F9EA-CE54-4F16-807B-D3BE4459C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Marialaura</dc:creator>
  <cp:lastModifiedBy>utente</cp:lastModifiedBy>
  <cp:revision>3</cp:revision>
  <cp:lastPrinted>2025-07-04T08:33:00Z</cp:lastPrinted>
  <dcterms:created xsi:type="dcterms:W3CDTF">2025-11-04T13:57:00Z</dcterms:created>
  <dcterms:modified xsi:type="dcterms:W3CDTF">2025-11-04T14:02:00Z</dcterms:modified>
</cp:coreProperties>
</file>